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6890" w14:textId="77777777" w:rsidR="00283B1E" w:rsidRDefault="00545FB9" w:rsidP="00545FB9">
      <w:pPr>
        <w:pStyle w:val="NoSpacing"/>
        <w:jc w:val="center"/>
        <w:rPr>
          <w:rFonts w:ascii="Arial Narrow" w:hAnsi="Arial Narrow"/>
        </w:rPr>
      </w:pPr>
      <w:r w:rsidRPr="002B25F8">
        <w:rPr>
          <w:rFonts w:ascii="Arial Narrow" w:hAnsi="Arial Narrow"/>
        </w:rPr>
        <w:t xml:space="preserve">Reasoning About Philosophical Issues  </w:t>
      </w:r>
    </w:p>
    <w:p w14:paraId="3AEA1C01" w14:textId="77777777" w:rsidR="00545FB9" w:rsidRPr="002B25F8" w:rsidRDefault="00545FB9" w:rsidP="00545FB9">
      <w:pPr>
        <w:pStyle w:val="NoSpacing"/>
        <w:jc w:val="center"/>
        <w:rPr>
          <w:rFonts w:ascii="Arial Narrow" w:hAnsi="Arial Narrow"/>
        </w:rPr>
      </w:pPr>
      <w:r w:rsidRPr="002B25F8">
        <w:rPr>
          <w:rFonts w:ascii="Arial Narrow" w:hAnsi="Arial Narrow"/>
        </w:rPr>
        <w:t xml:space="preserve">Philosophy </w:t>
      </w:r>
      <w:r>
        <w:rPr>
          <w:rFonts w:ascii="Arial Narrow" w:hAnsi="Arial Narrow"/>
        </w:rPr>
        <w:t>111</w:t>
      </w:r>
      <w:r w:rsidRPr="002B25F8">
        <w:rPr>
          <w:rFonts w:ascii="Arial Narrow" w:hAnsi="Arial Narrow"/>
        </w:rPr>
        <w:t xml:space="preserve"> syllabus</w:t>
      </w:r>
    </w:p>
    <w:p w14:paraId="424114FA" w14:textId="77777777" w:rsidR="00545FB9" w:rsidRPr="002B25F8" w:rsidRDefault="00545FB9" w:rsidP="00545FB9">
      <w:pPr>
        <w:pStyle w:val="NoSpacing"/>
        <w:jc w:val="center"/>
        <w:rPr>
          <w:rFonts w:ascii="Arial Narrow" w:hAnsi="Arial Narrow"/>
        </w:rPr>
      </w:pPr>
      <w:r w:rsidRPr="002B25F8">
        <w:rPr>
          <w:rFonts w:ascii="Arial Narrow" w:hAnsi="Arial Narrow"/>
        </w:rPr>
        <w:t>Heidi E. Phelps</w:t>
      </w:r>
    </w:p>
    <w:p w14:paraId="55CE80A7" w14:textId="77777777" w:rsidR="00545FB9" w:rsidRPr="002B25F8" w:rsidRDefault="00545FB9" w:rsidP="00545FB9">
      <w:pPr>
        <w:pStyle w:val="NoSpacing"/>
        <w:rPr>
          <w:rFonts w:ascii="Arial Narrow" w:hAnsi="Arial Narrow"/>
        </w:rPr>
      </w:pPr>
    </w:p>
    <w:p w14:paraId="6E2A6B98" w14:textId="77777777" w:rsidR="00545FB9" w:rsidRPr="002B25F8" w:rsidRDefault="00545FB9" w:rsidP="00545FB9">
      <w:pPr>
        <w:pStyle w:val="NoSpacing"/>
        <w:rPr>
          <w:rFonts w:ascii="Arial Narrow" w:hAnsi="Arial Narrow"/>
          <w:b/>
        </w:rPr>
      </w:pPr>
      <w:r w:rsidRPr="002B25F8">
        <w:rPr>
          <w:rFonts w:ascii="Arial Narrow" w:hAnsi="Arial Narrow"/>
          <w:b/>
        </w:rPr>
        <w:t xml:space="preserve">Catalog description: </w:t>
      </w:r>
    </w:p>
    <w:p w14:paraId="6C6E99C1" w14:textId="77777777" w:rsidR="00545FB9" w:rsidRPr="002B25F8" w:rsidRDefault="00545FB9" w:rsidP="00545FB9">
      <w:pPr>
        <w:pStyle w:val="NoSpacing"/>
        <w:rPr>
          <w:rFonts w:ascii="Arial Narrow" w:hAnsi="Arial Narrow"/>
        </w:rPr>
      </w:pPr>
      <w:r w:rsidRPr="002B25F8">
        <w:rPr>
          <w:rFonts w:ascii="Arial Narrow" w:hAnsi="Arial Narrow"/>
        </w:rPr>
        <w:t>Recommended preparation: Eligibility for ENG 100</w:t>
      </w:r>
    </w:p>
    <w:p w14:paraId="6A0D84E9" w14:textId="77777777" w:rsidR="00545FB9" w:rsidRPr="002B25F8" w:rsidRDefault="00545FB9" w:rsidP="00545FB9">
      <w:pPr>
        <w:pStyle w:val="NoSpacing"/>
        <w:rPr>
          <w:rFonts w:ascii="Arial Narrow" w:hAnsi="Arial Narrow"/>
        </w:rPr>
      </w:pPr>
      <w:r w:rsidRPr="002B25F8">
        <w:rPr>
          <w:rFonts w:ascii="Arial Narrow" w:hAnsi="Arial Narrow"/>
        </w:rPr>
        <w:t>Transfer acceptability: CSU; UC</w:t>
      </w:r>
    </w:p>
    <w:p w14:paraId="23B0CBF8" w14:textId="77777777" w:rsidR="00545FB9" w:rsidRDefault="00545FB9" w:rsidP="00545FB9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545FB9">
        <w:rPr>
          <w:rFonts w:ascii="Arial Narrow" w:hAnsi="Arial Narrow"/>
        </w:rPr>
        <w:t>ntroduces philosophical ideas and methods concerning knowledge, reality and</w:t>
      </w:r>
      <w:r>
        <w:rPr>
          <w:rFonts w:ascii="Arial Narrow" w:hAnsi="Arial Narrow"/>
        </w:rPr>
        <w:t xml:space="preserve"> </w:t>
      </w:r>
      <w:r w:rsidRPr="00545FB9">
        <w:rPr>
          <w:rFonts w:ascii="Arial Narrow" w:hAnsi="Arial Narrow"/>
        </w:rPr>
        <w:t>values. Expected topics will include the sources and limits of knowledge, and</w:t>
      </w:r>
      <w:r>
        <w:rPr>
          <w:rFonts w:ascii="Arial Narrow" w:hAnsi="Arial Narrow"/>
        </w:rPr>
        <w:t xml:space="preserve"> </w:t>
      </w:r>
      <w:r w:rsidRPr="00545FB9">
        <w:rPr>
          <w:rFonts w:ascii="Arial Narrow" w:hAnsi="Arial Narrow"/>
        </w:rPr>
        <w:t>the nature of reality. Other topics that may be examined from a philosophical</w:t>
      </w:r>
      <w:r>
        <w:rPr>
          <w:rFonts w:ascii="Arial Narrow" w:hAnsi="Arial Narrow"/>
        </w:rPr>
        <w:t xml:space="preserve"> </w:t>
      </w:r>
      <w:r w:rsidRPr="00545FB9">
        <w:rPr>
          <w:rFonts w:ascii="Arial Narrow" w:hAnsi="Arial Narrow"/>
        </w:rPr>
        <w:t>perspective include the nature of the self, truth, ethics, religion, science, language,</w:t>
      </w:r>
      <w:r>
        <w:rPr>
          <w:rFonts w:ascii="Arial Narrow" w:hAnsi="Arial Narrow"/>
        </w:rPr>
        <w:t xml:space="preserve"> </w:t>
      </w:r>
      <w:r w:rsidRPr="00545FB9">
        <w:rPr>
          <w:rFonts w:ascii="Arial Narrow" w:hAnsi="Arial Narrow"/>
        </w:rPr>
        <w:t>beauty and art, political theory, or mind</w:t>
      </w:r>
      <w:r>
        <w:rPr>
          <w:rFonts w:ascii="Arial Narrow" w:hAnsi="Arial Narrow"/>
        </w:rPr>
        <w:t>.</w:t>
      </w:r>
    </w:p>
    <w:p w14:paraId="508D9D18" w14:textId="77777777" w:rsidR="00545FB9" w:rsidRPr="002B25F8" w:rsidRDefault="00545FB9" w:rsidP="00545FB9">
      <w:pPr>
        <w:pStyle w:val="NoSpacing"/>
        <w:rPr>
          <w:rFonts w:ascii="Arial Narrow" w:hAnsi="Arial Narrow"/>
          <w:b/>
        </w:rPr>
      </w:pPr>
      <w:r w:rsidRPr="002B25F8">
        <w:rPr>
          <w:rFonts w:ascii="Arial Narrow" w:hAnsi="Arial Narrow"/>
          <w:b/>
        </w:rPr>
        <w:t xml:space="preserve">Discussion: </w:t>
      </w:r>
    </w:p>
    <w:p w14:paraId="63D07DCE" w14:textId="77777777" w:rsidR="00545FB9" w:rsidRPr="002B25F8" w:rsidRDefault="00545FB9" w:rsidP="00545FB9">
      <w:pPr>
        <w:pStyle w:val="NoSpacing"/>
        <w:rPr>
          <w:rFonts w:ascii="Arial Narrow" w:hAnsi="Arial Narrow"/>
        </w:rPr>
      </w:pPr>
      <w:r w:rsidRPr="002B25F8">
        <w:rPr>
          <w:rFonts w:ascii="Arial Narrow" w:hAnsi="Arial Narrow"/>
        </w:rPr>
        <w:t xml:space="preserve">Please check with your counselor to determine whether this is the right class to fulfill your requirements. </w:t>
      </w:r>
    </w:p>
    <w:p w14:paraId="50772ABE" w14:textId="77777777" w:rsidR="00283B1E" w:rsidRDefault="00283B1E" w:rsidP="00545FB9">
      <w:pPr>
        <w:pStyle w:val="NoSpacing"/>
        <w:rPr>
          <w:rFonts w:ascii="Arial Narrow" w:hAnsi="Arial Narrow"/>
          <w:b/>
        </w:rPr>
      </w:pPr>
    </w:p>
    <w:p w14:paraId="06AF8BE0" w14:textId="77777777" w:rsidR="00545FB9" w:rsidRPr="002B25F8" w:rsidRDefault="00545FB9" w:rsidP="00545FB9">
      <w:pPr>
        <w:pStyle w:val="NoSpacing"/>
        <w:rPr>
          <w:rFonts w:ascii="Arial Narrow" w:hAnsi="Arial Narrow"/>
          <w:b/>
        </w:rPr>
      </w:pPr>
      <w:r w:rsidRPr="002B25F8">
        <w:rPr>
          <w:rFonts w:ascii="Arial Narrow" w:hAnsi="Arial Narrow"/>
          <w:b/>
        </w:rPr>
        <w:t>Text Book/required items:</w:t>
      </w:r>
    </w:p>
    <w:p w14:paraId="1795C37B" w14:textId="77777777" w:rsidR="00545FB9" w:rsidRDefault="00283B1E" w:rsidP="005850E4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 Great Conversation</w:t>
      </w:r>
    </w:p>
    <w:p w14:paraId="6778F483" w14:textId="77777777" w:rsidR="005850E4" w:rsidRDefault="00283B1E" w:rsidP="005850E4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Other readings assigned throughout the course</w:t>
      </w:r>
    </w:p>
    <w:p w14:paraId="26493396" w14:textId="77777777" w:rsidR="00283B1E" w:rsidRDefault="00283B1E" w:rsidP="00545FB9">
      <w:pPr>
        <w:pStyle w:val="NoSpacing"/>
        <w:rPr>
          <w:rFonts w:ascii="Arial Narrow" w:hAnsi="Arial Narrow"/>
          <w:b/>
        </w:rPr>
      </w:pPr>
    </w:p>
    <w:p w14:paraId="614CCDD8" w14:textId="77777777" w:rsidR="00545FB9" w:rsidRPr="002B25F8" w:rsidRDefault="00545FB9" w:rsidP="00545FB9">
      <w:pPr>
        <w:pStyle w:val="NoSpacing"/>
        <w:rPr>
          <w:rFonts w:ascii="Arial Narrow" w:hAnsi="Arial Narrow"/>
          <w:b/>
        </w:rPr>
      </w:pPr>
      <w:r w:rsidRPr="002B25F8">
        <w:rPr>
          <w:rFonts w:ascii="Arial Narrow" w:hAnsi="Arial Narrow"/>
          <w:b/>
        </w:rPr>
        <w:t>Course Assignment summary:</w:t>
      </w:r>
    </w:p>
    <w:p w14:paraId="5A81B4D4" w14:textId="77777777" w:rsidR="00545FB9" w:rsidRPr="002B25F8" w:rsidRDefault="00545FB9" w:rsidP="00545FB9">
      <w:pPr>
        <w:pStyle w:val="NoSpacing"/>
        <w:rPr>
          <w:rFonts w:ascii="Arial Narrow" w:hAnsi="Arial Narrow"/>
        </w:rPr>
      </w:pPr>
      <w:r w:rsidRPr="002B25F8">
        <w:rPr>
          <w:rFonts w:ascii="Arial Narrow" w:hAnsi="Arial Narrow"/>
        </w:rPr>
        <w:t xml:space="preserve">1. There will be a mid-term and a final exam covering both reading and lecture material. Any material covered in reading and in </w:t>
      </w:r>
      <w:proofErr w:type="gramStart"/>
      <w:r w:rsidR="00283B1E">
        <w:rPr>
          <w:rFonts w:ascii="Arial Narrow" w:hAnsi="Arial Narrow"/>
        </w:rPr>
        <w:t xml:space="preserve">lecture </w:t>
      </w:r>
      <w:r w:rsidRPr="002B25F8">
        <w:rPr>
          <w:rFonts w:ascii="Arial Narrow" w:hAnsi="Arial Narrow"/>
        </w:rPr>
        <w:t xml:space="preserve"> may</w:t>
      </w:r>
      <w:proofErr w:type="gramEnd"/>
      <w:r w:rsidRPr="002B25F8">
        <w:rPr>
          <w:rFonts w:ascii="Arial Narrow" w:hAnsi="Arial Narrow"/>
        </w:rPr>
        <w:t xml:space="preserve"> be covered on the exam. </w:t>
      </w:r>
      <w:r w:rsidR="00283B1E">
        <w:rPr>
          <w:rFonts w:ascii="Arial Narrow" w:hAnsi="Arial Narrow"/>
        </w:rPr>
        <w:t xml:space="preserve">I do NOT offer make-up exams. If you need to take an exam early, please give me at least 2 </w:t>
      </w:r>
      <w:proofErr w:type="gramStart"/>
      <w:r w:rsidR="00283B1E">
        <w:rPr>
          <w:rFonts w:ascii="Arial Narrow" w:hAnsi="Arial Narrow"/>
        </w:rPr>
        <w:t>weeks</w:t>
      </w:r>
      <w:proofErr w:type="gramEnd"/>
      <w:r w:rsidR="00283B1E">
        <w:rPr>
          <w:rFonts w:ascii="Arial Narrow" w:hAnsi="Arial Narrow"/>
        </w:rPr>
        <w:t xml:space="preserve"> prior notice. </w:t>
      </w:r>
    </w:p>
    <w:p w14:paraId="3D030F4B" w14:textId="77777777" w:rsidR="00283B1E" w:rsidRDefault="00283B1E" w:rsidP="00545FB9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1 position paper chosen from several topics presented throughout the semester</w:t>
      </w:r>
      <w:r w:rsidR="00EC3833">
        <w:rPr>
          <w:rFonts w:ascii="Arial Narrow" w:hAnsi="Arial Narrow"/>
        </w:rPr>
        <w:t xml:space="preserve"> </w:t>
      </w:r>
    </w:p>
    <w:p w14:paraId="396E87C3" w14:textId="77777777" w:rsidR="00545FB9" w:rsidRPr="002B25F8" w:rsidRDefault="00283B1E" w:rsidP="00545FB9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545FB9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Weekly journal assignments</w:t>
      </w:r>
      <w:r w:rsidR="00545FB9">
        <w:rPr>
          <w:rFonts w:ascii="Arial Narrow" w:hAnsi="Arial Narrow"/>
        </w:rPr>
        <w:t xml:space="preserve"> </w:t>
      </w:r>
    </w:p>
    <w:p w14:paraId="605B23AC" w14:textId="77777777" w:rsidR="00EC3833" w:rsidRPr="00283B1E" w:rsidRDefault="00283B1E" w:rsidP="00545FB9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4</w:t>
      </w:r>
      <w:r w:rsidR="00545FB9" w:rsidRPr="002B25F8">
        <w:rPr>
          <w:rFonts w:ascii="Arial Narrow" w:hAnsi="Arial Narrow"/>
        </w:rPr>
        <w:t xml:space="preserve">. All papers and out-of-class work must be e-mailed to your instructor </w:t>
      </w:r>
      <w:r w:rsidR="00545FB9" w:rsidRPr="002B25F8">
        <w:rPr>
          <w:rFonts w:ascii="Arial Narrow" w:hAnsi="Arial Narrow"/>
          <w:b/>
        </w:rPr>
        <w:t>prior to</w:t>
      </w:r>
      <w:r w:rsidR="00545FB9" w:rsidRPr="002B25F8">
        <w:rPr>
          <w:rFonts w:ascii="Arial Narrow" w:hAnsi="Arial Narrow"/>
        </w:rPr>
        <w:t xml:space="preserve"> the beginning of class on the day it is due, which will be checked by electronic time stamp. You will e-mail your </w:t>
      </w:r>
      <w:r w:rsidR="00545FB9">
        <w:rPr>
          <w:rFonts w:ascii="Arial Narrow" w:hAnsi="Arial Narrow"/>
        </w:rPr>
        <w:t>work</w:t>
      </w:r>
      <w:r w:rsidR="00545FB9" w:rsidRPr="002B25F8">
        <w:rPr>
          <w:rFonts w:ascii="Arial Narrow" w:hAnsi="Arial Narrow"/>
        </w:rPr>
        <w:t xml:space="preserve"> to </w:t>
      </w:r>
      <w:hyperlink r:id="rId5" w:history="1">
        <w:r>
          <w:rPr>
            <w:rStyle w:val="Hyperlink"/>
            <w:rFonts w:ascii="Arial Narrow" w:hAnsi="Arial Narrow"/>
          </w:rPr>
          <w:t>Phil1</w:t>
        </w:r>
        <w:r w:rsidR="00EC3833" w:rsidRPr="00E756F9">
          <w:rPr>
            <w:rStyle w:val="Hyperlink"/>
            <w:rFonts w:ascii="Arial Narrow" w:hAnsi="Arial Narrow"/>
          </w:rPr>
          <w:t>@</w:t>
        </w:r>
        <w:r w:rsidR="00EC3833" w:rsidRPr="00E756F9">
          <w:rPr>
            <w:rStyle w:val="Hyperlink"/>
            <w:rFonts w:ascii="Arial Narrow" w:hAnsi="Arial Narrow"/>
          </w:rPr>
          <w:t>heidiphelps.com</w:t>
        </w:r>
      </w:hyperlink>
      <w:r w:rsidR="00545FB9" w:rsidRPr="002B25F8">
        <w:rPr>
          <w:rFonts w:ascii="Arial Narrow" w:hAnsi="Arial Narrow"/>
        </w:rPr>
        <w:t xml:space="preserve"> and </w:t>
      </w:r>
      <w:r w:rsidR="00545FB9" w:rsidRPr="00283B1E">
        <w:rPr>
          <w:rFonts w:ascii="Arial Narrow" w:hAnsi="Arial Narrow"/>
          <w:b/>
          <w:u w:val="single"/>
        </w:rPr>
        <w:t>include your work as a Word document</w:t>
      </w:r>
      <w:r w:rsidRPr="00283B1E">
        <w:rPr>
          <w:rFonts w:ascii="Arial Narrow" w:hAnsi="Arial Narrow"/>
          <w:b/>
          <w:u w:val="single"/>
        </w:rPr>
        <w:t xml:space="preserve">, Google doc, </w:t>
      </w:r>
      <w:r w:rsidR="00545FB9" w:rsidRPr="00283B1E">
        <w:rPr>
          <w:rFonts w:ascii="Arial Narrow" w:hAnsi="Arial Narrow"/>
          <w:b/>
          <w:u w:val="single"/>
        </w:rPr>
        <w:t xml:space="preserve">or as the text of the e-mail. </w:t>
      </w:r>
    </w:p>
    <w:p w14:paraId="2374638A" w14:textId="77777777" w:rsidR="00545FB9" w:rsidRPr="002B25F8" w:rsidRDefault="00283B1E" w:rsidP="00545FB9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545FB9" w:rsidRPr="002B25F8">
        <w:rPr>
          <w:rFonts w:ascii="Arial Narrow" w:hAnsi="Arial Narrow"/>
        </w:rPr>
        <w:t xml:space="preserve">. Late assignments will receive a </w:t>
      </w:r>
      <w:proofErr w:type="gramStart"/>
      <w:r w:rsidR="00545FB9" w:rsidRPr="002B25F8">
        <w:rPr>
          <w:rFonts w:ascii="Arial Narrow" w:hAnsi="Arial Narrow"/>
        </w:rPr>
        <w:t>10% point</w:t>
      </w:r>
      <w:proofErr w:type="gramEnd"/>
      <w:r w:rsidR="00545FB9" w:rsidRPr="002B25F8">
        <w:rPr>
          <w:rFonts w:ascii="Arial Narrow" w:hAnsi="Arial Narrow"/>
        </w:rPr>
        <w:t xml:space="preserve"> reduction</w:t>
      </w:r>
      <w:r w:rsidR="00545FB9">
        <w:rPr>
          <w:rFonts w:ascii="Arial Narrow" w:hAnsi="Arial Narrow"/>
        </w:rPr>
        <w:t xml:space="preserve"> and will be accepted for up to 3 weeks after the assignment due date</w:t>
      </w:r>
      <w:r>
        <w:rPr>
          <w:rFonts w:ascii="Arial Narrow" w:hAnsi="Arial Narrow"/>
        </w:rPr>
        <w:t>, with the exception of the last 3 weeks of class, at which time late work will be accepted until the day of the final exam</w:t>
      </w:r>
      <w:r w:rsidR="00545FB9" w:rsidRPr="002B25F8">
        <w:rPr>
          <w:rFonts w:ascii="Arial Narrow" w:hAnsi="Arial Narrow"/>
        </w:rPr>
        <w:t>.</w:t>
      </w:r>
      <w:r w:rsidR="00545FB9">
        <w:rPr>
          <w:rFonts w:ascii="Arial Narrow" w:hAnsi="Arial Narrow"/>
        </w:rPr>
        <w:t xml:space="preserve"> I do not accept assignments that are more than 3 weeks late, so make sure you keep up with your work. </w:t>
      </w:r>
      <w:r w:rsidR="00545FB9" w:rsidRPr="002B25F8">
        <w:rPr>
          <w:rFonts w:ascii="Arial Narrow" w:hAnsi="Arial Narrow"/>
        </w:rPr>
        <w:t xml:space="preserve"> </w:t>
      </w:r>
    </w:p>
    <w:p w14:paraId="431B67BF" w14:textId="77777777" w:rsidR="00283B1E" w:rsidRDefault="00283B1E" w:rsidP="00545FB9">
      <w:pPr>
        <w:pStyle w:val="NoSpacing"/>
        <w:rPr>
          <w:rFonts w:ascii="Arial Narrow" w:hAnsi="Arial Narrow"/>
          <w:b/>
        </w:rPr>
      </w:pPr>
    </w:p>
    <w:p w14:paraId="0D67D039" w14:textId="77777777" w:rsidR="00545FB9" w:rsidRPr="002B25F8" w:rsidRDefault="00545FB9" w:rsidP="00545FB9">
      <w:pPr>
        <w:pStyle w:val="NoSpacing"/>
        <w:rPr>
          <w:rFonts w:ascii="Arial Narrow" w:hAnsi="Arial Narrow"/>
          <w:b/>
        </w:rPr>
      </w:pPr>
      <w:r w:rsidRPr="002B25F8">
        <w:rPr>
          <w:rFonts w:ascii="Arial Narrow" w:hAnsi="Arial Narrow"/>
          <w:b/>
        </w:rPr>
        <w:t>Grading:</w:t>
      </w:r>
    </w:p>
    <w:p w14:paraId="62ABD945" w14:textId="77777777" w:rsidR="00545FB9" w:rsidRPr="002B25F8" w:rsidRDefault="00545FB9" w:rsidP="00545FB9">
      <w:pPr>
        <w:pStyle w:val="NoSpacing"/>
        <w:rPr>
          <w:rFonts w:ascii="Arial Narrow" w:hAnsi="Arial Narrow"/>
        </w:rPr>
      </w:pPr>
      <w:r w:rsidRPr="002B25F8">
        <w:rPr>
          <w:rFonts w:ascii="Arial Narrow" w:hAnsi="Arial Narrow"/>
        </w:rPr>
        <w:t>Grades will be assigned as follows:</w:t>
      </w:r>
    </w:p>
    <w:p w14:paraId="75BB1F9A" w14:textId="77777777" w:rsidR="00545FB9" w:rsidRPr="002B25F8" w:rsidRDefault="00545FB9" w:rsidP="00545FB9">
      <w:pPr>
        <w:pStyle w:val="NoSpacing"/>
        <w:rPr>
          <w:rFonts w:ascii="Arial Narrow" w:hAnsi="Arial Narrow"/>
        </w:rPr>
      </w:pPr>
      <w:r w:rsidRPr="002B25F8">
        <w:rPr>
          <w:rFonts w:ascii="Arial Narrow" w:hAnsi="Arial Narrow"/>
        </w:rPr>
        <w:t xml:space="preserve">Exams: </w:t>
      </w:r>
      <w:r w:rsidR="00EC3833">
        <w:rPr>
          <w:rFonts w:ascii="Arial Narrow" w:hAnsi="Arial Narrow"/>
        </w:rPr>
        <w:t>4</w:t>
      </w:r>
      <w:r>
        <w:rPr>
          <w:rFonts w:ascii="Arial Narrow" w:hAnsi="Arial Narrow"/>
        </w:rPr>
        <w:t>0</w:t>
      </w:r>
      <w:r w:rsidRPr="002B25F8">
        <w:rPr>
          <w:rFonts w:ascii="Arial Narrow" w:hAnsi="Arial Narrow"/>
        </w:rPr>
        <w:t>% (</w:t>
      </w:r>
      <w:r>
        <w:rPr>
          <w:rFonts w:ascii="Arial Narrow" w:hAnsi="Arial Narrow"/>
        </w:rPr>
        <w:t>20</w:t>
      </w:r>
      <w:r w:rsidRPr="002B25F8">
        <w:rPr>
          <w:rFonts w:ascii="Arial Narrow" w:hAnsi="Arial Narrow"/>
        </w:rPr>
        <w:t>% each)</w:t>
      </w:r>
    </w:p>
    <w:p w14:paraId="26B85A99" w14:textId="77777777" w:rsidR="00545FB9" w:rsidRPr="002B25F8" w:rsidRDefault="00283B1E" w:rsidP="00545FB9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Position </w:t>
      </w:r>
      <w:proofErr w:type="gramStart"/>
      <w:r>
        <w:rPr>
          <w:rFonts w:ascii="Arial Narrow" w:hAnsi="Arial Narrow"/>
        </w:rPr>
        <w:t xml:space="preserve">paper </w:t>
      </w:r>
      <w:r w:rsidR="00545FB9" w:rsidRPr="002B25F8">
        <w:rPr>
          <w:rFonts w:ascii="Arial Narrow" w:hAnsi="Arial Narrow"/>
        </w:rPr>
        <w:t>:</w:t>
      </w:r>
      <w:proofErr w:type="gramEnd"/>
      <w:r w:rsidR="00545FB9" w:rsidRPr="002B25F8">
        <w:rPr>
          <w:rFonts w:ascii="Arial Narrow" w:hAnsi="Arial Narrow"/>
        </w:rPr>
        <w:t xml:space="preserve"> </w:t>
      </w:r>
      <w:r w:rsidR="00545FB9">
        <w:rPr>
          <w:rFonts w:ascii="Arial Narrow" w:hAnsi="Arial Narrow"/>
        </w:rPr>
        <w:t>20</w:t>
      </w:r>
      <w:r w:rsidR="00545FB9" w:rsidRPr="002B25F8">
        <w:rPr>
          <w:rFonts w:ascii="Arial Narrow" w:hAnsi="Arial Narrow"/>
        </w:rPr>
        <w:t>%</w:t>
      </w:r>
    </w:p>
    <w:p w14:paraId="0978589B" w14:textId="77777777" w:rsidR="00545FB9" w:rsidRDefault="00283B1E" w:rsidP="00545FB9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Journal assignments</w:t>
      </w:r>
      <w:r w:rsidR="00545FB9" w:rsidRPr="002B25F8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  <w:r w:rsidR="00545FB9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% </w:t>
      </w:r>
    </w:p>
    <w:p w14:paraId="68EBEE8C" w14:textId="77777777" w:rsidR="00545FB9" w:rsidRPr="002B25F8" w:rsidRDefault="00545FB9" w:rsidP="00545FB9">
      <w:pPr>
        <w:pStyle w:val="NoSpacing"/>
        <w:rPr>
          <w:rFonts w:ascii="Arial Narrow" w:hAnsi="Arial Narrow"/>
        </w:rPr>
      </w:pPr>
    </w:p>
    <w:p w14:paraId="3E2B7290" w14:textId="77777777" w:rsidR="00545FB9" w:rsidRPr="00283B1E" w:rsidRDefault="00545FB9" w:rsidP="00283B1E">
      <w:pPr>
        <w:pStyle w:val="NoSpacing"/>
        <w:rPr>
          <w:rFonts w:ascii="Arial Narrow" w:hAnsi="Arial Narrow"/>
          <w:b/>
        </w:rPr>
      </w:pPr>
      <w:r w:rsidRPr="00F66502">
        <w:rPr>
          <w:rFonts w:ascii="Arial Narrow" w:hAnsi="Arial Narrow"/>
          <w:b/>
        </w:rPr>
        <w:t>My contact information:</w:t>
      </w:r>
    </w:p>
    <w:p w14:paraId="23D6C1E6" w14:textId="77777777" w:rsidR="00545FB9" w:rsidRPr="00B86114" w:rsidRDefault="00EC3833" w:rsidP="00545FB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283B1E">
        <w:rPr>
          <w:rFonts w:ascii="Arial Narrow" w:hAnsi="Arial Narrow"/>
          <w:sz w:val="22"/>
          <w:szCs w:val="22"/>
        </w:rPr>
        <w:t>hil1</w:t>
      </w:r>
      <w:r w:rsidR="00545FB9">
        <w:rPr>
          <w:rFonts w:ascii="Arial Narrow" w:hAnsi="Arial Narrow"/>
          <w:sz w:val="22"/>
          <w:szCs w:val="22"/>
        </w:rPr>
        <w:t>@heidiphelps.com.</w:t>
      </w:r>
      <w:r w:rsidR="00545FB9" w:rsidRPr="00F66502">
        <w:rPr>
          <w:rFonts w:ascii="Arial Narrow" w:hAnsi="Arial Narrow"/>
          <w:sz w:val="22"/>
          <w:szCs w:val="22"/>
        </w:rPr>
        <w:t xml:space="preserve"> You will find all assignments at </w:t>
      </w:r>
      <w:hyperlink r:id="rId6" w:history="1">
        <w:r w:rsidR="00545FB9" w:rsidRPr="00F66502">
          <w:rPr>
            <w:rStyle w:val="Hyperlink"/>
            <w:rFonts w:ascii="Arial Narrow" w:hAnsi="Arial Narrow"/>
            <w:sz w:val="22"/>
            <w:szCs w:val="22"/>
          </w:rPr>
          <w:t>www.heidiphelps.com</w:t>
        </w:r>
      </w:hyperlink>
      <w:r w:rsidR="00283B1E">
        <w:rPr>
          <w:rStyle w:val="Hyperlink"/>
          <w:rFonts w:ascii="Arial Narrow" w:hAnsi="Arial Narrow"/>
          <w:sz w:val="22"/>
          <w:szCs w:val="22"/>
        </w:rPr>
        <w:t>.</w:t>
      </w:r>
      <w:r w:rsidR="00545FB9" w:rsidRPr="00F66502">
        <w:rPr>
          <w:rFonts w:ascii="Arial Narrow" w:hAnsi="Arial Narrow"/>
          <w:sz w:val="22"/>
          <w:szCs w:val="22"/>
        </w:rPr>
        <w:t xml:space="preserve"> </w:t>
      </w:r>
      <w:r w:rsidR="00545FB9" w:rsidRPr="00F66502">
        <w:rPr>
          <w:rFonts w:ascii="Arial Narrow" w:hAnsi="Arial Narrow"/>
          <w:b/>
          <w:sz w:val="22"/>
          <w:szCs w:val="22"/>
        </w:rPr>
        <w:t>This is where you will go to find all assi</w:t>
      </w:r>
      <w:r w:rsidR="00283B1E">
        <w:rPr>
          <w:rFonts w:ascii="Arial Narrow" w:hAnsi="Arial Narrow"/>
          <w:b/>
          <w:sz w:val="22"/>
          <w:szCs w:val="22"/>
        </w:rPr>
        <w:t xml:space="preserve">gnments throughout the semester, so please visit the site weekly. </w:t>
      </w:r>
      <w:bookmarkStart w:id="0" w:name="_GoBack"/>
      <w:bookmarkEnd w:id="0"/>
    </w:p>
    <w:p w14:paraId="00D96841" w14:textId="77777777" w:rsidR="00545FB9" w:rsidRPr="00EE7E54" w:rsidRDefault="00545FB9" w:rsidP="00545FB9">
      <w:pPr>
        <w:rPr>
          <w:rFonts w:ascii="Arial Narrow" w:hAnsi="Arial Narrow"/>
        </w:rPr>
      </w:pPr>
    </w:p>
    <w:p w14:paraId="2F8134F8" w14:textId="77777777" w:rsidR="00E82E29" w:rsidRDefault="00E82E29"/>
    <w:sectPr w:rsidR="00E82E29" w:rsidSect="002B2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A2B1F"/>
    <w:multiLevelType w:val="hybridMultilevel"/>
    <w:tmpl w:val="B91A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B9"/>
    <w:rsid w:val="00002A2B"/>
    <w:rsid w:val="00283B1E"/>
    <w:rsid w:val="00531FAB"/>
    <w:rsid w:val="00545FB9"/>
    <w:rsid w:val="005850E4"/>
    <w:rsid w:val="00C65723"/>
    <w:rsid w:val="00E82E29"/>
    <w:rsid w:val="00E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C44"/>
  <w15:chartTrackingRefBased/>
  <w15:docId w15:val="{4B3796CE-92D0-4300-8ACE-2FA46349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F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5F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hil2@heidiphelps.com" TargetMode="External"/><Relationship Id="rId6" Type="http://schemas.openxmlformats.org/officeDocument/2006/relationships/hyperlink" Target="http://www.heidiphelp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337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Microsoft Office User</cp:lastModifiedBy>
  <cp:revision>2</cp:revision>
  <cp:lastPrinted>2016-01-21T04:35:00Z</cp:lastPrinted>
  <dcterms:created xsi:type="dcterms:W3CDTF">2015-01-14T20:46:00Z</dcterms:created>
  <dcterms:modified xsi:type="dcterms:W3CDTF">2016-01-21T04:36:00Z</dcterms:modified>
</cp:coreProperties>
</file>